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981" w:rsidRDefault="00F34981" w:rsidP="00F34981">
      <w:pPr>
        <w:pStyle w:val="ListParagraph"/>
        <w:numPr>
          <w:ilvl w:val="0"/>
          <w:numId w:val="2"/>
        </w:numPr>
      </w:pPr>
      <w:r>
        <w:t>Unpacking Standards</w:t>
      </w:r>
      <w:r w:rsidR="00C22F9D">
        <w:t xml:space="preserve"> (Edenton/Chowan)</w:t>
      </w:r>
    </w:p>
    <w:p w:rsidR="00D24B74" w:rsidRDefault="00F34981" w:rsidP="00F34981">
      <w:pPr>
        <w:pStyle w:val="ListParagraph"/>
        <w:numPr>
          <w:ilvl w:val="1"/>
          <w:numId w:val="2"/>
        </w:numPr>
      </w:pPr>
      <w:r>
        <w:t>Cold read</w:t>
      </w:r>
    </w:p>
    <w:p w:rsidR="00F34981" w:rsidRDefault="00F34981" w:rsidP="00F34981">
      <w:pPr>
        <w:pStyle w:val="ListParagraph"/>
        <w:numPr>
          <w:ilvl w:val="1"/>
          <w:numId w:val="2"/>
        </w:numPr>
      </w:pPr>
      <w:r>
        <w:t>Highlight what you already do</w:t>
      </w:r>
    </w:p>
    <w:p w:rsidR="00F34981" w:rsidRDefault="00F34981" w:rsidP="00F34981">
      <w:pPr>
        <w:pStyle w:val="ListParagraph"/>
        <w:numPr>
          <w:ilvl w:val="1"/>
          <w:numId w:val="2"/>
        </w:numPr>
      </w:pPr>
      <w:r>
        <w:t>Highlight what you need to learn in another color</w:t>
      </w:r>
    </w:p>
    <w:p w:rsidR="00F34981" w:rsidRDefault="00F34981" w:rsidP="00F34981">
      <w:pPr>
        <w:ind w:firstLine="360"/>
      </w:pPr>
      <w:r>
        <w:t>2.   Looking at Crosswalks:</w:t>
      </w:r>
      <w:r w:rsidR="00C22F9D">
        <w:t xml:space="preserve"> (Beaufort)</w:t>
      </w:r>
    </w:p>
    <w:p w:rsidR="00F34981" w:rsidRDefault="00F34981" w:rsidP="00F34981">
      <w:pPr>
        <w:pStyle w:val="ListParagraph"/>
        <w:numPr>
          <w:ilvl w:val="0"/>
          <w:numId w:val="1"/>
        </w:numPr>
        <w:ind w:firstLine="360"/>
      </w:pPr>
      <w:r>
        <w:t>New</w:t>
      </w:r>
    </w:p>
    <w:p w:rsidR="00F34981" w:rsidRDefault="00F34981" w:rsidP="00F34981">
      <w:pPr>
        <w:pStyle w:val="ListParagraph"/>
        <w:numPr>
          <w:ilvl w:val="0"/>
          <w:numId w:val="1"/>
        </w:numPr>
        <w:ind w:firstLine="360"/>
      </w:pPr>
      <w:r>
        <w:t>Better</w:t>
      </w:r>
    </w:p>
    <w:p w:rsidR="00F34981" w:rsidRDefault="00F34981" w:rsidP="00F34981">
      <w:pPr>
        <w:pStyle w:val="ListParagraph"/>
        <w:numPr>
          <w:ilvl w:val="0"/>
          <w:numId w:val="1"/>
        </w:numPr>
        <w:ind w:firstLine="360"/>
      </w:pPr>
      <w:r>
        <w:t>Different</w:t>
      </w:r>
    </w:p>
    <w:p w:rsidR="00F34981" w:rsidRDefault="00F34981" w:rsidP="00F34981">
      <w:pPr>
        <w:pStyle w:val="ListParagraph"/>
        <w:numPr>
          <w:ilvl w:val="0"/>
          <w:numId w:val="1"/>
        </w:numPr>
        <w:ind w:firstLine="360"/>
      </w:pPr>
      <w:r>
        <w:t>Oh no!</w:t>
      </w:r>
    </w:p>
    <w:p w:rsidR="00F34981" w:rsidRDefault="00F34981" w:rsidP="00F34981">
      <w:pPr>
        <w:pStyle w:val="ListParagraph"/>
        <w:numPr>
          <w:ilvl w:val="0"/>
          <w:numId w:val="1"/>
        </w:numPr>
        <w:ind w:firstLine="360"/>
      </w:pPr>
      <w:r>
        <w:t>K-12 teacher made videos</w:t>
      </w:r>
    </w:p>
    <w:p w:rsidR="00F34981" w:rsidRDefault="00F34981" w:rsidP="00F34981">
      <w:pPr>
        <w:pStyle w:val="ListParagraph"/>
        <w:ind w:left="1080"/>
      </w:pPr>
      <w:r>
        <w:t xml:space="preserve"> </w:t>
      </w:r>
    </w:p>
    <w:p w:rsidR="00F34981" w:rsidRDefault="00F34981" w:rsidP="00F34981">
      <w:pPr>
        <w:pStyle w:val="ListParagraph"/>
        <w:numPr>
          <w:ilvl w:val="0"/>
          <w:numId w:val="3"/>
        </w:numPr>
      </w:pPr>
      <w:r>
        <w:t>Overview of the Standards</w:t>
      </w:r>
      <w:r w:rsidR="00C73D59">
        <w:t>:</w:t>
      </w:r>
      <w:r w:rsidR="00C22F9D">
        <w:t xml:space="preserve"> (Pitt, Washington) </w:t>
      </w:r>
    </w:p>
    <w:p w:rsidR="00F34981" w:rsidRDefault="00F34981" w:rsidP="00F34981">
      <w:pPr>
        <w:pStyle w:val="ListParagraph"/>
        <w:numPr>
          <w:ilvl w:val="1"/>
          <w:numId w:val="3"/>
        </w:numPr>
      </w:pPr>
      <w:r>
        <w:t xml:space="preserve">Overview video and </w:t>
      </w:r>
      <w:proofErr w:type="spellStart"/>
      <w:r>
        <w:t>Powerpoint</w:t>
      </w:r>
      <w:proofErr w:type="spellEnd"/>
      <w:r w:rsidR="00C22F9D">
        <w:t xml:space="preserve">   </w:t>
      </w:r>
      <w:r w:rsidR="0023159E">
        <w:t>www. pd</w:t>
      </w:r>
      <w:r w:rsidR="00C22F9D">
        <w:t>360</w:t>
      </w:r>
      <w:r w:rsidR="0023159E">
        <w:t>.com</w:t>
      </w:r>
    </w:p>
    <w:p w:rsidR="00F34981" w:rsidRDefault="00F34981" w:rsidP="00F34981">
      <w:pPr>
        <w:pStyle w:val="ListParagraph"/>
        <w:numPr>
          <w:ilvl w:val="1"/>
          <w:numId w:val="3"/>
        </w:numPr>
      </w:pPr>
      <w:r>
        <w:t>Scavenger Hunt of online resources in teams</w:t>
      </w:r>
    </w:p>
    <w:p w:rsidR="00F34981" w:rsidRDefault="00F34981" w:rsidP="00F34981">
      <w:pPr>
        <w:pStyle w:val="ListParagraph"/>
        <w:numPr>
          <w:ilvl w:val="1"/>
          <w:numId w:val="3"/>
        </w:numPr>
      </w:pPr>
      <w:r>
        <w:t>Debrief</w:t>
      </w:r>
    </w:p>
    <w:p w:rsidR="00F34981" w:rsidRDefault="00F34981" w:rsidP="00F34981">
      <w:pPr>
        <w:pStyle w:val="ListParagraph"/>
        <w:numPr>
          <w:ilvl w:val="0"/>
          <w:numId w:val="3"/>
        </w:numPr>
      </w:pPr>
      <w:r>
        <w:t>Progression</w:t>
      </w:r>
      <w:r w:rsidR="00C73D59">
        <w:t>:</w:t>
      </w:r>
    </w:p>
    <w:p w:rsidR="00F34981" w:rsidRDefault="00F34981" w:rsidP="00F34981">
      <w:pPr>
        <w:pStyle w:val="ListParagraph"/>
        <w:numPr>
          <w:ilvl w:val="1"/>
          <w:numId w:val="3"/>
        </w:numPr>
      </w:pPr>
      <w:r>
        <w:t>Readers’ theatre to show progression of teaching methods over the years</w:t>
      </w:r>
      <w:r w:rsidR="0023159E">
        <w:t xml:space="preserve"> (Summer Institute)</w:t>
      </w:r>
    </w:p>
    <w:p w:rsidR="00C73D59" w:rsidRDefault="00C73D59" w:rsidP="00F34981">
      <w:pPr>
        <w:pStyle w:val="ListParagraph"/>
        <w:numPr>
          <w:ilvl w:val="1"/>
          <w:numId w:val="3"/>
        </w:numPr>
      </w:pPr>
      <w:r>
        <w:t>House all resources for teachers in one place (district Website)</w:t>
      </w:r>
    </w:p>
    <w:p w:rsidR="00C73D59" w:rsidRDefault="00C73D59" w:rsidP="00F34981">
      <w:pPr>
        <w:pStyle w:val="ListParagraph"/>
        <w:numPr>
          <w:ilvl w:val="1"/>
          <w:numId w:val="3"/>
        </w:numPr>
      </w:pPr>
      <w:r>
        <w:t>Revised Blooms Taxonomy does not correlate with the Common Core Standards as well as with the Essential Standards</w:t>
      </w:r>
      <w:r w:rsidR="0023159E">
        <w:t xml:space="preserve"> (Pitt)</w:t>
      </w:r>
    </w:p>
    <w:p w:rsidR="00C73D59" w:rsidRDefault="00C73D59" w:rsidP="00F34981">
      <w:pPr>
        <w:pStyle w:val="ListParagraph"/>
        <w:numPr>
          <w:ilvl w:val="1"/>
          <w:numId w:val="3"/>
        </w:numPr>
      </w:pPr>
      <w:r>
        <w:t>Social Studies teachers share a list of primary documents with ELA teachers to use (that may not be covered in Soc. St. because of time).</w:t>
      </w:r>
      <w:r w:rsidR="009E615C">
        <w:t xml:space="preserve">  </w:t>
      </w:r>
    </w:p>
    <w:p w:rsidR="00C73D59" w:rsidRDefault="00C73D59" w:rsidP="00F34981">
      <w:pPr>
        <w:pStyle w:val="ListParagraph"/>
        <w:numPr>
          <w:ilvl w:val="1"/>
          <w:numId w:val="3"/>
        </w:numPr>
      </w:pPr>
      <w:r>
        <w:t>ELA and Soc. St. teachers collaborate to teach units of study</w:t>
      </w:r>
    </w:p>
    <w:p w:rsidR="00C73D59" w:rsidRDefault="00C73D59" w:rsidP="00F34981">
      <w:pPr>
        <w:pStyle w:val="ListParagraph"/>
        <w:numPr>
          <w:ilvl w:val="1"/>
          <w:numId w:val="3"/>
        </w:numPr>
      </w:pPr>
      <w:r>
        <w:t>Use  Common Core.org/free for the Gates Foundation</w:t>
      </w:r>
      <w:r w:rsidR="003E0B35">
        <w:t xml:space="preserve"> Curriculum Maps for Common Core Standards</w:t>
      </w:r>
    </w:p>
    <w:p w:rsidR="003E0B35" w:rsidRDefault="003E0B35" w:rsidP="00F34981">
      <w:pPr>
        <w:pStyle w:val="ListParagraph"/>
        <w:numPr>
          <w:ilvl w:val="1"/>
          <w:numId w:val="3"/>
        </w:numPr>
      </w:pPr>
      <w:r>
        <w:t>Community awareness of Common Core Standards</w:t>
      </w:r>
    </w:p>
    <w:p w:rsidR="003E0B35" w:rsidRDefault="003E0B35" w:rsidP="00F34981">
      <w:pPr>
        <w:pStyle w:val="ListParagraph"/>
        <w:numPr>
          <w:ilvl w:val="1"/>
          <w:numId w:val="3"/>
        </w:numPr>
      </w:pPr>
      <w:r>
        <w:t>Principals mandate that teachers read Unpacking Documents and Standards Resources before PD.</w:t>
      </w:r>
    </w:p>
    <w:p w:rsidR="00C22F9D" w:rsidRDefault="003E0B35" w:rsidP="00F34981">
      <w:pPr>
        <w:pStyle w:val="ListParagraph"/>
        <w:numPr>
          <w:ilvl w:val="1"/>
          <w:numId w:val="3"/>
        </w:numPr>
      </w:pPr>
      <w:r>
        <w:t>Share EOG Reading Test question stems with other content area teachers</w:t>
      </w:r>
    </w:p>
    <w:p w:rsidR="00C22F9D" w:rsidRDefault="00C22F9D" w:rsidP="00C22F9D">
      <w:pPr>
        <w:pStyle w:val="ListParagraph"/>
        <w:numPr>
          <w:ilvl w:val="0"/>
          <w:numId w:val="3"/>
        </w:numPr>
      </w:pPr>
      <w:r>
        <w:t>Lesson Planning</w:t>
      </w:r>
      <w:r w:rsidR="009E615C">
        <w:t xml:space="preserve">  (Beaufort)</w:t>
      </w:r>
    </w:p>
    <w:p w:rsidR="00C22F9D" w:rsidRDefault="00C22F9D" w:rsidP="00C22F9D">
      <w:pPr>
        <w:pStyle w:val="ListParagraph"/>
        <w:numPr>
          <w:ilvl w:val="1"/>
          <w:numId w:val="3"/>
        </w:numPr>
      </w:pPr>
      <w:r>
        <w:t xml:space="preserve">Focus Standards:  </w:t>
      </w:r>
      <w:hyperlink r:id="rId7" w:history="1">
        <w:r w:rsidRPr="00AF4C85">
          <w:rPr>
            <w:rStyle w:val="Hyperlink"/>
          </w:rPr>
          <w:t>http://www.corestandards.org</w:t>
        </w:r>
      </w:hyperlink>
    </w:p>
    <w:p w:rsidR="00C22F9D" w:rsidRDefault="00C22F9D" w:rsidP="00C22F9D">
      <w:pPr>
        <w:pStyle w:val="ListParagraph"/>
        <w:ind w:left="1530"/>
      </w:pPr>
      <w:r>
        <w:t xml:space="preserve">                                 </w:t>
      </w:r>
      <w:hyperlink r:id="rId8" w:history="1">
        <w:r w:rsidRPr="00AF4C85">
          <w:rPr>
            <w:rStyle w:val="Hyperlink"/>
          </w:rPr>
          <w:t>http://commonsore,org/maps</w:t>
        </w:r>
      </w:hyperlink>
    </w:p>
    <w:p w:rsidR="00C22F9D" w:rsidRDefault="00C22F9D" w:rsidP="00C22F9D">
      <w:pPr>
        <w:pStyle w:val="ListParagraph"/>
        <w:numPr>
          <w:ilvl w:val="0"/>
          <w:numId w:val="6"/>
        </w:numPr>
      </w:pPr>
      <w:r>
        <w:t>Common core writing pacing guide:  Sbusd.org</w:t>
      </w:r>
    </w:p>
    <w:p w:rsidR="00C22F9D" w:rsidRDefault="00DF447F" w:rsidP="00C22F9D">
      <w:pPr>
        <w:pStyle w:val="ListParagraph"/>
        <w:numPr>
          <w:ilvl w:val="0"/>
          <w:numId w:val="6"/>
        </w:numPr>
      </w:pPr>
      <w:hyperlink r:id="rId9" w:history="1">
        <w:r w:rsidR="00C22F9D" w:rsidRPr="00AF4C85">
          <w:rPr>
            <w:rStyle w:val="Hyperlink"/>
          </w:rPr>
          <w:t>http://successforeverychild.wordpress.com</w:t>
        </w:r>
      </w:hyperlink>
      <w:r w:rsidR="00C22F9D">
        <w:t xml:space="preserve"> </w:t>
      </w:r>
    </w:p>
    <w:p w:rsidR="0023159E" w:rsidRDefault="0023159E" w:rsidP="00C22F9D">
      <w:pPr>
        <w:pStyle w:val="ListParagraph"/>
        <w:numPr>
          <w:ilvl w:val="0"/>
          <w:numId w:val="6"/>
        </w:numPr>
      </w:pPr>
      <w:r>
        <w:t>Video of people building airplanes (Google it)</w:t>
      </w:r>
    </w:p>
    <w:p w:rsidR="0023159E" w:rsidRDefault="0023159E" w:rsidP="00C22F9D">
      <w:pPr>
        <w:pStyle w:val="ListParagraph"/>
        <w:numPr>
          <w:ilvl w:val="0"/>
          <w:numId w:val="6"/>
        </w:numPr>
      </w:pPr>
      <w:r>
        <w:t>Stuck escalator video</w:t>
      </w:r>
    </w:p>
    <w:p w:rsidR="0023159E" w:rsidRDefault="0023159E" w:rsidP="00C22F9D">
      <w:pPr>
        <w:pStyle w:val="ListParagraph"/>
        <w:numPr>
          <w:ilvl w:val="0"/>
          <w:numId w:val="6"/>
        </w:numPr>
      </w:pPr>
      <w:r>
        <w:lastRenderedPageBreak/>
        <w:t xml:space="preserve">Fun theory </w:t>
      </w:r>
      <w:proofErr w:type="spellStart"/>
      <w:r>
        <w:t>Volkswagon</w:t>
      </w:r>
      <w:proofErr w:type="spellEnd"/>
      <w:r>
        <w:t xml:space="preserve"> ad</w:t>
      </w:r>
    </w:p>
    <w:p w:rsidR="0023159E" w:rsidRDefault="0023159E" w:rsidP="00C22F9D">
      <w:pPr>
        <w:pStyle w:val="ListParagraph"/>
        <w:numPr>
          <w:ilvl w:val="0"/>
          <w:numId w:val="6"/>
        </w:numPr>
      </w:pPr>
      <w:r>
        <w:t>Pre- ,  During, Post  Reading Strategies (Edenton/Chowan)</w:t>
      </w:r>
    </w:p>
    <w:p w:rsidR="00C22F9D" w:rsidRDefault="00C22F9D" w:rsidP="00C22F9D"/>
    <w:p w:rsidR="00C22F9D" w:rsidRDefault="00C22F9D" w:rsidP="00C22F9D"/>
    <w:sectPr w:rsidR="00C22F9D" w:rsidSect="00D24B74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8CB" w:rsidRDefault="00FB48CB" w:rsidP="00F34981">
      <w:pPr>
        <w:spacing w:after="0" w:line="240" w:lineRule="auto"/>
      </w:pPr>
      <w:r>
        <w:separator/>
      </w:r>
    </w:p>
  </w:endnote>
  <w:endnote w:type="continuationSeparator" w:id="0">
    <w:p w:rsidR="00FB48CB" w:rsidRDefault="00FB48CB" w:rsidP="00F34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8CB" w:rsidRDefault="00FB48CB" w:rsidP="00F34981">
      <w:pPr>
        <w:spacing w:after="0" w:line="240" w:lineRule="auto"/>
      </w:pPr>
      <w:r>
        <w:separator/>
      </w:r>
    </w:p>
  </w:footnote>
  <w:footnote w:type="continuationSeparator" w:id="0">
    <w:p w:rsidR="00FB48CB" w:rsidRDefault="00FB48CB" w:rsidP="00F34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981" w:rsidRDefault="00C22F9D" w:rsidP="00C22F9D">
    <w:pPr>
      <w:pStyle w:val="Header"/>
      <w:jc w:val="center"/>
    </w:pPr>
    <w:r>
      <w:t>Middle School Notes</w:t>
    </w:r>
  </w:p>
  <w:p w:rsidR="00C22F9D" w:rsidRDefault="00C22F9D" w:rsidP="00C22F9D">
    <w:pPr>
      <w:pStyle w:val="Header"/>
      <w:jc w:val="center"/>
    </w:pPr>
    <w:r>
      <w:t>Common Core Standards</w:t>
    </w:r>
  </w:p>
  <w:p w:rsidR="00C22F9D" w:rsidRDefault="00C22F9D" w:rsidP="00C22F9D">
    <w:pPr>
      <w:pStyle w:val="Header"/>
      <w:jc w:val="center"/>
    </w:pPr>
  </w:p>
  <w:p w:rsidR="00C22F9D" w:rsidRDefault="00C22F9D" w:rsidP="00C22F9D">
    <w:pPr>
      <w:pStyle w:val="Header"/>
      <w:jc w:val="center"/>
    </w:pPr>
    <w:r>
      <w:t>September 21, 2011</w:t>
    </w:r>
  </w:p>
  <w:p w:rsidR="00C22F9D" w:rsidRDefault="00C22F9D" w:rsidP="00C22F9D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16F"/>
    <w:multiLevelType w:val="hybridMultilevel"/>
    <w:tmpl w:val="A4E67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572C5"/>
    <w:multiLevelType w:val="hybridMultilevel"/>
    <w:tmpl w:val="5CC21A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8B5ED8"/>
    <w:multiLevelType w:val="hybridMultilevel"/>
    <w:tmpl w:val="AB9AA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D50DC"/>
    <w:multiLevelType w:val="hybridMultilevel"/>
    <w:tmpl w:val="AA9807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9431578"/>
    <w:multiLevelType w:val="hybridMultilevel"/>
    <w:tmpl w:val="A53A208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012BB"/>
    <w:multiLevelType w:val="hybridMultilevel"/>
    <w:tmpl w:val="A7920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981"/>
    <w:rsid w:val="0023159E"/>
    <w:rsid w:val="003E0B35"/>
    <w:rsid w:val="009E615C"/>
    <w:rsid w:val="00C22F9D"/>
    <w:rsid w:val="00C300C8"/>
    <w:rsid w:val="00C73D59"/>
    <w:rsid w:val="00D24B74"/>
    <w:rsid w:val="00DF447F"/>
    <w:rsid w:val="00F34981"/>
    <w:rsid w:val="00FB4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B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349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4981"/>
  </w:style>
  <w:style w:type="paragraph" w:styleId="Footer">
    <w:name w:val="footer"/>
    <w:basedOn w:val="Normal"/>
    <w:link w:val="FooterChar"/>
    <w:uiPriority w:val="99"/>
    <w:semiHidden/>
    <w:unhideWhenUsed/>
    <w:rsid w:val="00F349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4981"/>
  </w:style>
  <w:style w:type="paragraph" w:styleId="ListParagraph">
    <w:name w:val="List Paragraph"/>
    <w:basedOn w:val="Normal"/>
    <w:uiPriority w:val="34"/>
    <w:qFormat/>
    <w:rsid w:val="00F349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2F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onsore,org/map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restandards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uccessforeverychild.wordpres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2011-09-21T17:56:00Z</dcterms:created>
  <dcterms:modified xsi:type="dcterms:W3CDTF">2011-09-21T17:56:00Z</dcterms:modified>
</cp:coreProperties>
</file>